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1B5" w:rsidRPr="00BE54F5" w:rsidRDefault="006101B5" w:rsidP="00610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proofErr w:type="gramStart"/>
      <w:r w:rsidRPr="00BE54F5">
        <w:rPr>
          <w:rFonts w:ascii="Times New Roman" w:hAnsi="Times New Roman" w:cs="Times New Roman"/>
          <w:b/>
          <w:sz w:val="24"/>
          <w:szCs w:val="24"/>
        </w:rPr>
        <w:t xml:space="preserve">Iz djela </w:t>
      </w:r>
      <w:r w:rsidRPr="00BE54F5">
        <w:rPr>
          <w:rFonts w:ascii="Times New Roman" w:hAnsi="Times New Roman" w:cs="Times New Roman"/>
          <w:b/>
          <w:i/>
          <w:iCs/>
          <w:sz w:val="24"/>
          <w:szCs w:val="24"/>
        </w:rPr>
        <w:t>O slobodnoj volji</w:t>
      </w:r>
      <w:r w:rsidR="007F7A3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– Sv.</w:t>
      </w:r>
      <w:proofErr w:type="gramEnd"/>
      <w:r w:rsidR="007F7A31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Avgustin</w:t>
      </w:r>
    </w:p>
    <w:p w:rsidR="006101B5" w:rsidRPr="00BE54F5" w:rsidRDefault="006101B5" w:rsidP="00610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E54F5">
        <w:rPr>
          <w:rFonts w:ascii="Times New Roman" w:hAnsi="Times New Roman" w:cs="Times New Roman"/>
          <w:b/>
          <w:sz w:val="24"/>
          <w:szCs w:val="24"/>
        </w:rPr>
        <w:t xml:space="preserve">Izvornik: </w:t>
      </w:r>
      <w:r w:rsidRPr="00BE54F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De libero arbitrio </w:t>
      </w:r>
      <w:r w:rsidRPr="00BE54F5">
        <w:rPr>
          <w:rFonts w:ascii="Times New Roman" w:hAnsi="Times New Roman" w:cs="Times New Roman"/>
          <w:b/>
          <w:sz w:val="24"/>
          <w:szCs w:val="24"/>
        </w:rPr>
        <w:t xml:space="preserve">(u: </w:t>
      </w:r>
      <w:r w:rsidRPr="00BE54F5">
        <w:rPr>
          <w:rFonts w:ascii="Times New Roman" w:hAnsi="Times New Roman" w:cs="Times New Roman"/>
          <w:b/>
          <w:i/>
          <w:iCs/>
          <w:sz w:val="24"/>
          <w:szCs w:val="24"/>
        </w:rPr>
        <w:t>Corpus Christianorum, Series tatina,</w:t>
      </w:r>
    </w:p>
    <w:p w:rsidR="006101B5" w:rsidRPr="00BE54F5" w:rsidRDefault="006101B5" w:rsidP="00610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E54F5">
        <w:rPr>
          <w:rFonts w:ascii="Times New Roman" w:hAnsi="Times New Roman" w:cs="Times New Roman"/>
          <w:b/>
          <w:sz w:val="24"/>
          <w:szCs w:val="24"/>
        </w:rPr>
        <w:t>vol. 29, ed. W. M. Green, Turnhout, 1970).</w:t>
      </w:r>
      <w:proofErr w:type="gramEnd"/>
    </w:p>
    <w:p w:rsidR="006101B5" w:rsidRPr="00BE54F5" w:rsidRDefault="006101B5" w:rsidP="00610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4F5">
        <w:rPr>
          <w:rFonts w:ascii="Times New Roman" w:hAnsi="Times New Roman" w:cs="Times New Roman"/>
          <w:b/>
          <w:sz w:val="24"/>
          <w:szCs w:val="24"/>
        </w:rPr>
        <w:t>Prijevod, bilješke i rječnik važnijih termina: Stjepan Kušar</w:t>
      </w:r>
    </w:p>
    <w:p w:rsidR="006101B5" w:rsidRPr="00BE54F5" w:rsidRDefault="006101B5" w:rsidP="00610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4F5">
        <w:rPr>
          <w:rFonts w:ascii="Times New Roman" w:hAnsi="Times New Roman" w:cs="Times New Roman"/>
          <w:b/>
          <w:sz w:val="24"/>
          <w:szCs w:val="24"/>
        </w:rPr>
        <w:t>I (1</w:t>
      </w:r>
      <w:proofErr w:type="gramStart"/>
      <w:r w:rsidRPr="00BE54F5">
        <w:rPr>
          <w:rFonts w:ascii="Times New Roman" w:hAnsi="Times New Roman" w:cs="Times New Roman"/>
          <w:b/>
          <w:sz w:val="24"/>
          <w:szCs w:val="24"/>
        </w:rPr>
        <w:t>,1</w:t>
      </w:r>
      <w:proofErr w:type="gramEnd"/>
      <w:r w:rsidRPr="00BE54F5">
        <w:rPr>
          <w:rFonts w:ascii="Times New Roman" w:hAnsi="Times New Roman" w:cs="Times New Roman"/>
          <w:b/>
          <w:sz w:val="24"/>
          <w:szCs w:val="24"/>
        </w:rPr>
        <w:t xml:space="preserve"> - 3,8)</w:t>
      </w:r>
    </w:p>
    <w:p w:rsidR="006101B5" w:rsidRPr="00BE54F5" w:rsidRDefault="006101B5" w:rsidP="006101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1B5" w:rsidRP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t>III (1, 1 - 20, 50)</w:t>
      </w:r>
    </w:p>
    <w:p w:rsidR="006101B5" w:rsidRP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t>I. 1. E: Budući da m i j e dovoljno jasno da slobodnu volju valja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ubrojiti među dobra, i to ne ona najmanja, čime smo također prisiljeni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 xml:space="preserve">priznati da nam je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dana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i da nam je morala biti dana od</w:t>
      </w:r>
    </w:p>
    <w:p w:rsid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t xml:space="preserve">Boga, sada bih volio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tebe doznati odakle potječe onaj pokret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duše kojim se sama volja odvraća od zajedničkog i nepromjenljivog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dobra te se okreće k vlastitim ili tuđim ili najnižim dobrima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koja su sva promjenljiva.</w:t>
      </w:r>
    </w:p>
    <w:p w:rsidR="0023546A" w:rsidRPr="006101B5" w:rsidRDefault="0023546A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1B5" w:rsidRP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t>A: A zašto je to potrebno znati?</w:t>
      </w:r>
    </w:p>
    <w:p w:rsid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t xml:space="preserve">E: Jer ako je volja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dana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tako da joj je taj pokret naravan,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onda se ona po nužnosti okreće prema ovima i ne može se naći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nikakva krivica gdje vlada priroda i nužnost.</w:t>
      </w:r>
    </w:p>
    <w:p w:rsidR="0023546A" w:rsidRPr="006101B5" w:rsidRDefault="0023546A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t xml:space="preserve">A: Sviđa li ti se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ne taj pokret?</w:t>
      </w:r>
    </w:p>
    <w:p w:rsidR="0023546A" w:rsidRPr="006101B5" w:rsidRDefault="0023546A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t>E: Ne sviđa mi se.</w:t>
      </w:r>
    </w:p>
    <w:p w:rsidR="0023546A" w:rsidRPr="006101B5" w:rsidRDefault="0023546A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t>A: Dakle ga prekoravaš.</w:t>
      </w:r>
    </w:p>
    <w:p w:rsidR="0023546A" w:rsidRPr="006101B5" w:rsidRDefault="0023546A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t>E: Dakako da ga korim.</w:t>
      </w:r>
    </w:p>
    <w:p w:rsidR="0023546A" w:rsidRPr="006101B5" w:rsidRDefault="0023546A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t>A: Prekoravaš dakle onaj pokret duha koji je besprigovoran?</w:t>
      </w:r>
    </w:p>
    <w:p w:rsidR="0023546A" w:rsidRPr="006101B5" w:rsidRDefault="0023546A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t>E: Ne prekoravam onaj pokret duha koji je besprigovoran nego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ne znam ima li ikakve krivice kad se napušta nepromjenljivo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dobro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te se okreće prema promjenljivima.</w:t>
      </w:r>
    </w:p>
    <w:p w:rsidR="0023546A" w:rsidRPr="006101B5" w:rsidRDefault="0023546A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t>A: Kudiš dakle ono što ne poznaš.</w:t>
      </w:r>
    </w:p>
    <w:p w:rsidR="0023546A" w:rsidRPr="006101B5" w:rsidRDefault="0023546A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t>E: Ne pritješnjuj me riječju; rekoh naime „ne znam ima li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ikakve krivice" htijući da se tako shvati kako bez sumnje postoji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 xml:space="preserve">krivica.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Jer riječju „ne znam" svakako sam dovoljno ismijao sumnju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o očitoj stvari.</w:t>
      </w:r>
      <w:proofErr w:type="gramEnd"/>
    </w:p>
    <w:p w:rsidR="0023546A" w:rsidRPr="006101B5" w:rsidRDefault="0023546A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1B5" w:rsidRP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t xml:space="preserve">A: Vidiš što je sasvim sigurna istina koja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prisilila da tako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hitro zaboraviš ono što si maločas rekao. Jer ako taj pokret postoji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 xml:space="preserve">po naravi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nužnosti, nipošto ne može zaslužiti prijekor.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A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ti ga tako čvrsto smatraš vrijednim prijekora da si mislio kako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sumnju o tako sigurnoj stvari treba čak ismijati.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Zašto ti se dakle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 xml:space="preserve">crnilo da treba tvrditi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bar s nekom sumnjom reći ono za što si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ti sam uvjeren d a j e očito krivo? Rekao si naime: „Ako je slobodna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 xml:space="preserve">volja tako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dana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da joj je taj pokret naravan, onda se po nužnosti okreće k nižim dobrima te se ne može spočitnuti nikakva krivica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ondje gdje vlada narav ili nužnost". Ali nikako nisi smio sumnjati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 xml:space="preserve">u to da nam ona nije tako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dana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kad ne sumnjaš u to da je taj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pokret zaslužio prijekor.</w:t>
      </w:r>
    </w:p>
    <w:p w:rsid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lastRenderedPageBreak/>
        <w:t>E: J a sam rekao da taj pokret zaslužuje prijekor i da mi se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 xml:space="preserve">stoga ne sviđa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ne mogu sumnjati da ga treba karati. Ali niječem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da treba kriviti duš</w:t>
      </w:r>
      <w:r w:rsidR="0023546A">
        <w:rPr>
          <w:rFonts w:ascii="Times New Roman" w:hAnsi="Times New Roman" w:cs="Times New Roman"/>
          <w:sz w:val="24"/>
          <w:szCs w:val="24"/>
        </w:rPr>
        <w:t xml:space="preserve">u koja se </w:t>
      </w:r>
      <w:proofErr w:type="gramStart"/>
      <w:r w:rsidR="0023546A">
        <w:rPr>
          <w:rFonts w:ascii="Times New Roman" w:hAnsi="Times New Roman" w:cs="Times New Roman"/>
          <w:sz w:val="24"/>
          <w:szCs w:val="24"/>
        </w:rPr>
        <w:t>t</w:t>
      </w:r>
      <w:r w:rsidRPr="006101B5">
        <w:rPr>
          <w:rFonts w:ascii="Times New Roman" w:hAnsi="Times New Roman" w:cs="Times New Roman"/>
          <w:sz w:val="24"/>
          <w:szCs w:val="24"/>
        </w:rPr>
        <w:t>im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pokretom odvlači od nepromjenljivog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dobra prema promjenljivima ako je njezina narav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takva da je on nužno pokreće.</w:t>
      </w:r>
    </w:p>
    <w:p w:rsidR="0023546A" w:rsidRPr="006101B5" w:rsidRDefault="0023546A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t>2. A: Čiji je to pokret za koji dopuštaš da ga svakako valja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kuditi?</w:t>
      </w:r>
    </w:p>
    <w:p w:rsidR="0023546A" w:rsidRPr="006101B5" w:rsidRDefault="0023546A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t xml:space="preserve">E: Vidim ga u duhu,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ali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ne znam čiji je.</w:t>
      </w:r>
    </w:p>
    <w:p w:rsidR="0023546A" w:rsidRPr="006101B5" w:rsidRDefault="0023546A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t xml:space="preserve">A: Zar zbilja niječeš da je duh pokretan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tim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pokretom?</w:t>
      </w:r>
    </w:p>
    <w:p w:rsidR="0023546A" w:rsidRPr="006101B5" w:rsidRDefault="0023546A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t>E: Ne niječem.</w:t>
      </w:r>
    </w:p>
    <w:p w:rsidR="0023546A" w:rsidRPr="006101B5" w:rsidRDefault="0023546A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1B5" w:rsidRP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t>A: Osporavaš li da je gibanje kojim se giba kamen gibanje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 xml:space="preserve">kamena? Ne velim za ono gibanje kojim ga mi pokrećemo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kad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je pokrenut nekom tuđom silom, kao kad je bačen prema nebu,</w:t>
      </w:r>
    </w:p>
    <w:p w:rsid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01B5">
        <w:rPr>
          <w:rFonts w:ascii="Times New Roman" w:hAnsi="Times New Roman" w:cs="Times New Roman"/>
          <w:sz w:val="24"/>
          <w:szCs w:val="24"/>
        </w:rPr>
        <w:t>nego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za ono po kojem se on uslijed svoje težine okreće i pada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prema dolje.</w:t>
      </w:r>
    </w:p>
    <w:p w:rsidR="0023546A" w:rsidRPr="006101B5" w:rsidRDefault="0023546A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1B5" w:rsidRP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t>E: Dakako da ne niječem da je gibanje kojim je kamen, kao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 xml:space="preserve">što veliš, pokrenut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hiti prema dolje, gibanje kamena, no ono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 xml:space="preserve">je prirodno. Ali ako duša ima također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taj način svoje gibanje,</w:t>
      </w:r>
    </w:p>
    <w:p w:rsidR="006101B5" w:rsidRP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01B5">
        <w:rPr>
          <w:rFonts w:ascii="Times New Roman" w:hAnsi="Times New Roman" w:cs="Times New Roman"/>
          <w:sz w:val="24"/>
          <w:szCs w:val="24"/>
        </w:rPr>
        <w:t>sigurno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je i ono naravno, pa zato ne može s pravom biti karana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jer čak ako se kreće u propast, prisiljena je ipak nužnošću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svoje naravi. S druge pak strane, budući da ne sumnjamo da taj</w:t>
      </w:r>
    </w:p>
    <w:p w:rsid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01B5">
        <w:rPr>
          <w:rFonts w:ascii="Times New Roman" w:hAnsi="Times New Roman" w:cs="Times New Roman"/>
          <w:sz w:val="24"/>
          <w:szCs w:val="24"/>
        </w:rPr>
        <w:t>pokret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zaslužuje prijekor, na svaki način treba nijekati da je naravan,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pa stoga nije sličan onom pokretu kojim se kamen prirodno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giba.</w:t>
      </w:r>
    </w:p>
    <w:p w:rsidR="0023546A" w:rsidRPr="006101B5" w:rsidRDefault="0023546A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t>A: Jesmo li došli do čega u prethodne dvije rasprave?</w:t>
      </w:r>
    </w:p>
    <w:p w:rsidR="0023546A" w:rsidRPr="006101B5" w:rsidRDefault="0023546A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t>E: Zasigurno jesmo.</w:t>
      </w:r>
    </w:p>
    <w:p w:rsidR="0023546A" w:rsidRPr="006101B5" w:rsidRDefault="0023546A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1B5" w:rsidRP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t>A: Vjerujem dakle da se sjećaš kako smo u prvoj raspravi pouzdano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 xml:space="preserve">saznali da duh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po čemu ne postaje rob požude osim po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vlastitoj volji; jer na tu sramotu on ne može biti prisiljen ni od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višega ni od jednakoga jer je to nepravedno, a ni od nižega jer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nije moguće. Preostaje dakle da mu je vlastit onaj pokret kojim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 xml:space="preserve">volju za uživanjem obraća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stvoritelja k stvorenju. Ako se drži</w:t>
      </w:r>
    </w:p>
    <w:p w:rsidR="006101B5" w:rsidRP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t>da taj pokret zaslužuje prijekor - a zato ti se i činio onaj tko u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to sumnja vrijednim ruganja - on nikako nije naravan, nego je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hotimičan te je u tome sličan onom pokretu kojim je kamen nošen prema dolje: kao što je ovo vlastito kamenu, tako je ono duši; a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ipak nije sličan u tome što kamen nije u stanju spriječiti pokret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kojim je nošen naniže, a duh dok neće ne kreće se tako da napustivši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 xml:space="preserve">viša dobra ljubi niža.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I tako je ono gibanje kamenu prirodno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dok je ovo duši hotimično.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Odatle slijedi: ako netko veli da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kamen griješi zato što svojom težinom teži naniže, neću reći da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 xml:space="preserve">je gluplji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samoga kamena, ali se sigurno smatra budalom; razumsku</w:t>
      </w:r>
    </w:p>
    <w:p w:rsidR="006101B5" w:rsidRP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01B5">
        <w:rPr>
          <w:rFonts w:ascii="Times New Roman" w:hAnsi="Times New Roman" w:cs="Times New Roman"/>
          <w:sz w:val="24"/>
          <w:szCs w:val="24"/>
        </w:rPr>
        <w:t>dušu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pak okrivljujemo za grijeh kad joj dokažemo da je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napustivši viša dobra njima pretpostavila niža kako bi u njima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uživala. Pa što još treba zbog toga tražiti odakle proizlazi taj pokret</w:t>
      </w:r>
    </w:p>
    <w:p w:rsidR="006101B5" w:rsidRP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01B5">
        <w:rPr>
          <w:rFonts w:ascii="Times New Roman" w:hAnsi="Times New Roman" w:cs="Times New Roman"/>
          <w:sz w:val="24"/>
          <w:szCs w:val="24"/>
        </w:rPr>
        <w:t>kojim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se volja okreće od nepromjenljivog dobra k promjenljivom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dobru kad priznajemo da on pripada samo duši te je dragovoljan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i stoga za osudu, a svako znanje o toj stvari korisno je</w:t>
      </w:r>
    </w:p>
    <w:p w:rsid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01B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podobno za to da, pošto smo osudili i zaustavili taj pokret, našu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volju obratimo od pada u vremenite stvari k uživanju u vječnom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dobru?</w:t>
      </w:r>
    </w:p>
    <w:p w:rsidR="0023546A" w:rsidRPr="006101B5" w:rsidRDefault="0023546A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1B5" w:rsidRP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lastRenderedPageBreak/>
        <w:t xml:space="preserve">3. E: Vidim i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neki način dodirujem te sam čvrsto uvjeren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 xml:space="preserve">da je istinito to što veliš.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Jer ništa ne osjećam tako čvrsto i duboko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koliko to da imam volju i da me ona pokreće da u nečem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uživam; a ne nalazim što bih nazvao svojim ako volja kojom hoću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i neću nije moja.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Stoga ako što po njoj loše činim, kome to treba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da pripišem ako ne sebi?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Budući da me stvorio Bog i ne činim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ništa dobra osim po volji, dovoljno je vidljivo da mi ju je dobri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Bog poglavito za to dao. A da nije hotimičan i stavljen u našu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 xml:space="preserve">moć onaj pokret kojim se volja okreće ovamo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onamo, ne bi trebalo</w:t>
      </w:r>
    </w:p>
    <w:p w:rsidR="006101B5" w:rsidRP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01B5">
        <w:rPr>
          <w:rFonts w:ascii="Times New Roman" w:hAnsi="Times New Roman" w:cs="Times New Roman"/>
          <w:sz w:val="24"/>
          <w:szCs w:val="24"/>
        </w:rPr>
        <w:t>hvaliti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čovjeka kad okreće nešto poput stožera volje k višim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dobrima niti ga kuditi kad ga okreće k nižima; i ne bi ga uopće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trebalo opominjati da htjedne postići vječna dobra ne mareći za</w:t>
      </w:r>
    </w:p>
    <w:p w:rsidR="005975DC" w:rsidRPr="006101B5" w:rsidRDefault="006101B5" w:rsidP="002354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01B5">
        <w:rPr>
          <w:rFonts w:ascii="Times New Roman" w:hAnsi="Times New Roman" w:cs="Times New Roman"/>
          <w:sz w:val="24"/>
          <w:szCs w:val="24"/>
        </w:rPr>
        <w:t>ova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i da ne živi loše, nego da hoće živjeti dobro. A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tko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god misli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da čovjeka ne treba poticati na to, treba da bude izgnan iz broja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ljudi.</w:t>
      </w:r>
    </w:p>
    <w:p w:rsidR="006101B5" w:rsidRPr="006101B5" w:rsidRDefault="006101B5" w:rsidP="00610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546A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t>II. 4. E: Kad je tome tako, neizrecivo me potresa kako to može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biti da Bog unaprijed zna za sve buduće stvari, a da mi ne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 xml:space="preserve">griješimo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po kakvoj nužnosti.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Tko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god bi naime rekao da se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nešto može drugačije dogoditi negoli kako je Bog unaprijed znao,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išao bi za tim da u najbezumnijoj bezbožnosti ukine Božje predznanje.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Stoga ako je Bog unaprijed znao da će dobar čovjek sagriješiti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- a što mi mora priznati svaki koji sa mnom ispovijeda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da Bog unaprijed zna sve buduće stvari - ako je dakle tako, ne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velim da ga nije trebao stvoriti - jer stvorio ga je dobrim i ni u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čemu ne može Bogu naškoditi grijeh onoga kojeg je on stvorio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dobrim, štoviše u stvaranju on bijaše pokazao svoju dobrotu, a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pokazao je također pravednost u kažnjavanju i milosrđe u oslobađanju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- ne velim dakle da ga nije trebao stvoriti, već velim ovo: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budući da je unaprijed znao da će sagriješiti, bilo je nužno da se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 xml:space="preserve">ono zbude što je Bog unaprijed znao da će biti.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Kako je dakle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volja slobodna, gdje se pokazuje tako neizbježna nužnost?</w:t>
      </w:r>
      <w:proofErr w:type="gramEnd"/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 xml:space="preserve">5. A: Žestoko si pokucao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milosrđe Božje.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 xml:space="preserve">Neka se pojavi </w:t>
      </w:r>
      <w:r w:rsidR="0023546A">
        <w:rPr>
          <w:rFonts w:ascii="Times New Roman" w:hAnsi="Times New Roman" w:cs="Times New Roman"/>
          <w:sz w:val="24"/>
          <w:szCs w:val="24"/>
        </w:rPr>
        <w:t xml:space="preserve">I </w:t>
      </w:r>
      <w:r w:rsidRPr="006101B5">
        <w:rPr>
          <w:rFonts w:ascii="Times New Roman" w:hAnsi="Times New Roman" w:cs="Times New Roman"/>
          <w:sz w:val="24"/>
          <w:szCs w:val="24"/>
        </w:rPr>
        <w:t>neka otvori onima koji kucaju.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Mogu si misliti da se ovim pitanjem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 xml:space="preserve">muči najveći dio ljudi samo zato što ne traže zdušno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su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brži u ispričavanju negoli u priznavanju svojih grijeha. Ili pak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radije smatraju da ljudskim stvarima ne upravlja nikakva Božja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providnost; i dok se dušom i tijelom podaju slučajnostima (fortuitis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casibus), oni se predaju požudama da ih udaraju i razdiru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jer odredbe Božje niječu, a ljudske varaju te misle da pod okriljem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sreće odbijaju one koji ih optužuju; nju si pak običavaju predočavati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 xml:space="preserve">i slikati slijepom, tako da su oni ili bolji od nje za koju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misle  da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njima upravlja ili pak priznaju da s istom sljepoćom ovo misle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 xml:space="preserve">i govore.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I doista, nije bezumno priznati da oni sve rade vođeni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takvim slučajnostima kada radeći propadaju.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Ali, kako mi se čini,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u drugoj našoj raspravi dosta smo razglabali protiv ovoga mnijenja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punog najluđe i najbezumnije zablude.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Drugi su pak, </w:t>
      </w:r>
      <w:r w:rsidR="0023546A">
        <w:rPr>
          <w:rFonts w:ascii="Times New Roman" w:hAnsi="Times New Roman" w:cs="Times New Roman"/>
          <w:sz w:val="24"/>
          <w:szCs w:val="24"/>
        </w:rPr>
        <w:t xml:space="preserve">maker </w:t>
      </w:r>
      <w:r w:rsidRPr="006101B5">
        <w:rPr>
          <w:rFonts w:ascii="Times New Roman" w:hAnsi="Times New Roman" w:cs="Times New Roman"/>
          <w:sz w:val="24"/>
          <w:szCs w:val="24"/>
        </w:rPr>
        <w:t>se ne usude nijekati da ljudski život vodi Božja providnost, ipak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 xml:space="preserve">u bezbožnoj zabludi skloniji smatrati da je ona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nemoćna ili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nepravedna ili zla negoli da u poniznoj pobožnosti ispovjede svoje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grijehe. A kad bi svi ovi podnijeli da budu uvjereni kako je onda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kad razmišljaju o najboljem, najpravednijem i najmoćnijem Božja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moć, pravednost i dobrota daleko veća i uzvišenija od bilo čega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što razmišljanjem dokuče, te kad bi shvatili kako bi promatrajući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sami sebe trebali Bogu zahvaliti čak d a j e htio da oni budu nižima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negoli jesu i kad bi zavapili iz najdublje nutrine svoje savjesti: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i/>
          <w:iCs/>
          <w:sz w:val="24"/>
          <w:szCs w:val="24"/>
        </w:rPr>
        <w:t>Rekoh, Gospodine, smiluj mi se, izliječi mi dušu jer tebi sagriješih!</w:t>
      </w:r>
      <w:r w:rsidRPr="006101B5">
        <w:rPr>
          <w:rFonts w:ascii="Times New Roman" w:hAnsi="Times New Roman" w:cs="Times New Roman"/>
          <w:sz w:val="24"/>
          <w:szCs w:val="24"/>
        </w:rPr>
        <w:t>, bili bi vođeni k mudrosti tako sigurnim putovima Božjega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milosrđa da ne bi postali naduti zbog otkrivenih stvari niti uzrujani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jer ih nisu pronašli, nego bi po spoznavanju postali spremniji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da ih vide, a po nepoznavanju krotkiji da ih traže. A pogledaj kako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 xml:space="preserve">ću tebi, koji si bez sumnje u to uvjeren, lako odgovoriti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tako teško pitanje pošto mi budeš nešto malo odgovorio kad te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budem pitao.</w:t>
      </w:r>
    </w:p>
    <w:p w:rsidR="0023546A" w:rsidRDefault="0023546A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1B5" w:rsidRP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lastRenderedPageBreak/>
        <w:t xml:space="preserve">III. 6. Sigurno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naime smeta i čudiš se tome kako to da nije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protuslovno i odbojno to da Bog unaprijed znade sve buduće stvari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i da mi ne griješimo po nužnosti, nego po volji. Veliš: ako Bog</w:t>
      </w:r>
    </w:p>
    <w:p w:rsid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01B5">
        <w:rPr>
          <w:rFonts w:ascii="Times New Roman" w:hAnsi="Times New Roman" w:cs="Times New Roman"/>
          <w:sz w:val="24"/>
          <w:szCs w:val="24"/>
        </w:rPr>
        <w:t>unaprijed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znade da će čovjek sagriješiti, nužno je da griješi. Ako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 xml:space="preserve">je pak nužno, onda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nema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odluke volje u griješenju, nego je tu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prije neizbježna i nepromjenljiva nužnost. Jamačno se bojiš da iz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tog razmišljanja ne bi slijedilo to da ili bogohulno zaniječemo kako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Bog unaprijed poznaje sve buduće stvari ili da - ako to ne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možemo zanijekati - priznamo kako ne griješimo po volji, nego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 xml:space="preserve">po nužnosti. Smeta li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nešto drugo?</w:t>
      </w:r>
    </w:p>
    <w:p w:rsidR="0023546A" w:rsidRPr="006101B5" w:rsidRDefault="0023546A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t>E: Ništa drugo zasada.</w:t>
      </w:r>
    </w:p>
    <w:p w:rsidR="0023546A" w:rsidRPr="006101B5" w:rsidRDefault="0023546A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t>A: Ti dakle smatraš da se svekolike stvari koje Bog unaprijed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znade ne zbivaju po volji, nego po nužnosti.</w:t>
      </w:r>
    </w:p>
    <w:p w:rsidR="0023546A" w:rsidRPr="006101B5" w:rsidRDefault="0023546A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t>E: Baš tako mislim.</w:t>
      </w:r>
    </w:p>
    <w:p w:rsidR="0023546A" w:rsidRPr="006101B5" w:rsidRDefault="0023546A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t xml:space="preserve">A: Probudi se napokon i promotri malo samoga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sebe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pa mi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reci, ako možeš, kakvu ćeš volju imati sutra: da griješiš ili da pravo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činiš?</w:t>
      </w:r>
    </w:p>
    <w:p w:rsidR="0023546A" w:rsidRPr="006101B5" w:rsidRDefault="0023546A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t>E: Ne znam.</w:t>
      </w:r>
    </w:p>
    <w:p w:rsidR="0023546A" w:rsidRPr="006101B5" w:rsidRDefault="0023546A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t xml:space="preserve">A: Kako? Misliš li da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ni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Bog to ne zna?</w:t>
      </w:r>
    </w:p>
    <w:p w:rsidR="0023546A" w:rsidRPr="006101B5" w:rsidRDefault="0023546A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t>E: Nikako ne bih to pomislio.</w:t>
      </w:r>
    </w:p>
    <w:p w:rsidR="0023546A" w:rsidRPr="006101B5" w:rsidRDefault="0023546A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1B5" w:rsidRP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t>A: Ako on dakle poznaje tvoju sutrašnju volju i predviđa buduća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 xml:space="preserve">htijenja svih ljudi, bilo onih koji postoje bilo onih koji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doći, on još mnogo više unaprijed vidi što će učiniti s pravednicima</w:t>
      </w:r>
    </w:p>
    <w:p w:rsidR="0023546A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01B5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nepravednicima.</w:t>
      </w:r>
    </w:p>
    <w:p w:rsidR="0023546A" w:rsidRDefault="0023546A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t>E: Dakako, ako velim da Bog unaprijed poznaje moja djela, s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još većom sigurnošću bih se usudio reći da on unaprijed poznaje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 xml:space="preserve">svoja vlastita djela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da sasvim sigurno predviđa što će učiniti.</w:t>
      </w:r>
    </w:p>
    <w:p w:rsidR="0023546A" w:rsidRPr="006101B5" w:rsidRDefault="0023546A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t>A: A zar se ne bojiš da ti se stoga ne bi reklo kako čak i on,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što god činio, ne djeluje po volji, nego po nužnosti, ako se naime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po nužnosti, a ne po volji zbiva sve što Bog unaprijed znade?</w:t>
      </w:r>
    </w:p>
    <w:p w:rsidR="0023546A" w:rsidRPr="006101B5" w:rsidRDefault="0023546A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1B5" w:rsidRP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t>E: Kad sam rekao da se po nužnosti zbiva sve ono što Bog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 xml:space="preserve">unaprijed znade da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se dogoditi, imao sam u vidu ono što se</w:t>
      </w:r>
      <w:r w:rsidR="0023546A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zbiva u njegovom stvorenju, a ne u njemu. To se naime ne zbiva,</w:t>
      </w:r>
    </w:p>
    <w:p w:rsid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01B5">
        <w:rPr>
          <w:rFonts w:ascii="Times New Roman" w:hAnsi="Times New Roman" w:cs="Times New Roman"/>
          <w:sz w:val="24"/>
          <w:szCs w:val="24"/>
        </w:rPr>
        <w:t>već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neprestano jest.</w:t>
      </w:r>
    </w:p>
    <w:p w:rsidR="0023546A" w:rsidRPr="006101B5" w:rsidRDefault="0023546A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t>A: Bog dakle ništa ne čini u svojem stvorenju.</w:t>
      </w:r>
    </w:p>
    <w:p w:rsidR="000B2ABE" w:rsidRPr="006101B5" w:rsidRDefault="000B2ABE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t xml:space="preserve">E: On jć jednom za svagda ustanovio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koji će se način sprovoditi</w:t>
      </w:r>
      <w:r w:rsidR="000B2ABE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red njegovoga svijeta što g a j e stvorio, jer on ne raspoređuje</w:t>
      </w:r>
      <w:r w:rsidR="000B2ABE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ništa po novoj volji.</w:t>
      </w:r>
    </w:p>
    <w:p w:rsidR="000B2ABE" w:rsidRPr="006101B5" w:rsidRDefault="000B2ABE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t>A: Zar nikoga ne čini blaženim?</w:t>
      </w:r>
    </w:p>
    <w:p w:rsidR="000B2ABE" w:rsidRPr="006101B5" w:rsidRDefault="000B2ABE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1B5" w:rsidRP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t>E: Dakako da čini.</w:t>
      </w:r>
    </w:p>
    <w:p w:rsid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lastRenderedPageBreak/>
        <w:t>A: On to sigurno čini kad onaj to postaje?</w:t>
      </w:r>
    </w:p>
    <w:p w:rsidR="000B2ABE" w:rsidRPr="006101B5" w:rsidRDefault="000B2ABE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t>E: Tako je.</w:t>
      </w:r>
    </w:p>
    <w:p w:rsidR="000B2ABE" w:rsidRPr="006101B5" w:rsidRDefault="000B2ABE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t xml:space="preserve">A: Ako primjerice budeš postao blaženim za godinu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dana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>, on</w:t>
      </w:r>
      <w:r w:rsidR="000B2ABE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će te učiniti blaženim za godinu dana.</w:t>
      </w:r>
    </w:p>
    <w:p w:rsidR="000B2ABE" w:rsidRPr="006101B5" w:rsidRDefault="000B2ABE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t>E: Da.</w:t>
      </w:r>
    </w:p>
    <w:p w:rsidR="000B2ABE" w:rsidRPr="006101B5" w:rsidRDefault="000B2ABE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1B5" w:rsidRPr="006101B5" w:rsidRDefault="006101B5" w:rsidP="006101B5">
      <w:pPr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t xml:space="preserve">A: On dakle znade već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danas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što će učiniti za godinu dana.</w:t>
      </w:r>
    </w:p>
    <w:p w:rsidR="006101B5" w:rsidRPr="006101B5" w:rsidRDefault="006101B5" w:rsidP="00610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1B5" w:rsidRP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t>E: Oduvijek on to zna unaprijed; slažem se da on i sada to</w:t>
      </w:r>
      <w:r w:rsidR="000B2ABE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 xml:space="preserve">znade unaprijed, ako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to tako biti.</w:t>
      </w:r>
    </w:p>
    <w:p w:rsidR="000B2ABE" w:rsidRDefault="000B2ABE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t xml:space="preserve">A: Reci molim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>, nisi li ti njegovo stvorenje i ne događa li</w:t>
      </w:r>
      <w:r w:rsidR="000B2ABE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se tvoje blaženstvo u tebi?</w:t>
      </w:r>
    </w:p>
    <w:p w:rsidR="000B2ABE" w:rsidRPr="006101B5" w:rsidRDefault="000B2ABE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t xml:space="preserve">E: Sigurno sam i njegovo stvorenje i u meni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biti to da ću</w:t>
      </w:r>
      <w:r w:rsidR="000B2ABE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biti blažen.</w:t>
      </w:r>
    </w:p>
    <w:p w:rsidR="000B2ABE" w:rsidRPr="006101B5" w:rsidRDefault="000B2ABE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t xml:space="preserve">A: Tvoje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se dakle blaženstvo zgoditi po Božjem djelovanju,</w:t>
      </w:r>
      <w:r w:rsidR="000B2ABE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ali ne po volji, nego po nužnosti.</w:t>
      </w:r>
    </w:p>
    <w:p w:rsidR="000B2ABE" w:rsidRPr="006101B5" w:rsidRDefault="000B2ABE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t>E: Njegova volja za mene je nužnost.</w:t>
      </w:r>
    </w:p>
    <w:p w:rsidR="000B2ABE" w:rsidRPr="006101B5" w:rsidRDefault="000B2ABE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t>A: Bit ćeš dakle blažen protiv volje.</w:t>
      </w:r>
    </w:p>
    <w:p w:rsidR="000B2ABE" w:rsidRPr="006101B5" w:rsidRDefault="000B2ABE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t xml:space="preserve">E: Da m i j e moguće biti blaženim, već bih to zasigurno bio. Pa </w:t>
      </w:r>
      <w:r w:rsidR="000B2ABE">
        <w:rPr>
          <w:rFonts w:ascii="Times New Roman" w:hAnsi="Times New Roman" w:cs="Times New Roman"/>
          <w:sz w:val="24"/>
          <w:szCs w:val="24"/>
        </w:rPr>
        <w:t xml:space="preserve">I </w:t>
      </w:r>
      <w:r w:rsidRPr="006101B5">
        <w:rPr>
          <w:rFonts w:ascii="Times New Roman" w:hAnsi="Times New Roman" w:cs="Times New Roman"/>
          <w:sz w:val="24"/>
          <w:szCs w:val="24"/>
        </w:rPr>
        <w:t xml:space="preserve">sada hoću, a nisam, jer ne činim blaženim sam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sebe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već me on čini.</w:t>
      </w:r>
    </w:p>
    <w:p w:rsidR="000B2ABE" w:rsidRPr="006101B5" w:rsidRDefault="000B2ABE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1B5" w:rsidRP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t xml:space="preserve">A: Izvrsno kliče istina iz tebe!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Jer ti ne bi mogao osjetiti da</w:t>
      </w:r>
      <w:r w:rsidR="000B2ABE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je išta u našoj moći ako ne ono što činimo kada hoćemo.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Zato</w:t>
      </w:r>
      <w:r w:rsidR="000B2ABE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 xml:space="preserve">ništa nije toliko u našoj moći koliko je to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sama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volja. Ona nam</w:t>
      </w:r>
    </w:p>
    <w:p w:rsidR="006101B5" w:rsidRPr="006101B5" w:rsidRDefault="006101B5" w:rsidP="000B2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01B5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naime odmah i bez odlaganja na raspolaganju čim hoćemo.</w:t>
      </w:r>
      <w:r w:rsidR="000B2ABE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Tako s pravom možemo reći: „Ne starimo po volji, nego po nužnosti",</w:t>
      </w:r>
      <w:r w:rsidR="000B2AB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>: „Ne umiremo po volji, nego po nužnosti", ili: „Ne obolijevamo</w:t>
      </w:r>
      <w:r w:rsidR="000B2ABE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po volji nego po nužnosti" i bilo što drugo takovo; ali tko</w:t>
      </w:r>
      <w:r w:rsidR="000B2ABE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 xml:space="preserve">bi se, ma bio i luđak, usudio reći: „Mi nećemo voljom"? Zato, </w:t>
      </w:r>
      <w:r w:rsidR="000B2ABE">
        <w:rPr>
          <w:rFonts w:ascii="Times New Roman" w:hAnsi="Times New Roman" w:cs="Times New Roman"/>
          <w:sz w:val="24"/>
          <w:szCs w:val="24"/>
        </w:rPr>
        <w:t xml:space="preserve">maker </w:t>
      </w:r>
      <w:r w:rsidRPr="006101B5">
        <w:rPr>
          <w:rFonts w:ascii="Times New Roman" w:hAnsi="Times New Roman" w:cs="Times New Roman"/>
          <w:sz w:val="24"/>
          <w:szCs w:val="24"/>
        </w:rPr>
        <w:t>Bog unaprijed znao naša buduća htijenja, iz toga ne slijedi</w:t>
      </w:r>
      <w:r w:rsidR="000B2ABE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 xml:space="preserve">da mi nešto hoćemo,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ali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ne voljom. Jer i ono što si rekao o blaženstvu,</w:t>
      </w:r>
      <w:r w:rsidR="000B2ABE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da naime ne postaješ blaženim sam po sebi, rekao si tako</w:t>
      </w:r>
      <w:r w:rsidR="000B2ABE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 xml:space="preserve">kao da j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a to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niječem; no velim, kad budeš blažen, bit ćeš to ne</w:t>
      </w:r>
      <w:r w:rsidR="000B2ABE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protiv volje, nego jer hoćeš to biti. Ako dakle Bog unaprijed znade</w:t>
      </w:r>
      <w:r w:rsidR="000B2ABE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za tvoje buduće blaženstvo - i ne može se drugačije nešto zgoditi,</w:t>
      </w:r>
      <w:r w:rsidR="000B2ABE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 xml:space="preserve">a da on to unaprijed nije znao, inače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nema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predznanja </w:t>
      </w:r>
      <w:r w:rsidR="000B2ABE">
        <w:rPr>
          <w:rFonts w:ascii="Times New Roman" w:hAnsi="Times New Roman" w:cs="Times New Roman"/>
          <w:sz w:val="24"/>
          <w:szCs w:val="24"/>
        </w:rPr>
        <w:t>–</w:t>
      </w:r>
      <w:r w:rsidRPr="006101B5">
        <w:rPr>
          <w:rFonts w:ascii="Times New Roman" w:hAnsi="Times New Roman" w:cs="Times New Roman"/>
          <w:sz w:val="24"/>
          <w:szCs w:val="24"/>
        </w:rPr>
        <w:t xml:space="preserve"> ipak</w:t>
      </w:r>
      <w:r w:rsidR="000B2ABE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odatle nismo prisiljeni misliti kako ćeš biti blažen, a da to nećeš,</w:t>
      </w:r>
      <w:r w:rsidR="000B2ABE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što je krajnje bezumno i daleko od istine. A kao što ti Božje predznanje,</w:t>
      </w:r>
      <w:r w:rsidR="000B2ABE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 xml:space="preserve">koje je i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danas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sigurno glede tvojeg budućeg blaženstva,</w:t>
      </w:r>
      <w:r w:rsidR="000B2ABE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ne ukida volju za blaženstvom kad započinješ bivati blaženim,</w:t>
      </w:r>
      <w:r w:rsidR="000B2ABE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tako i volja koja zaslužuje prijekor, ako je bude u tebi, neće stoga</w:t>
      </w:r>
      <w:r w:rsidR="000B2ABE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ne biti volja što je Bog za nju unaprijed znao.</w:t>
      </w:r>
    </w:p>
    <w:p w:rsidR="006101B5" w:rsidRPr="006101B5" w:rsidRDefault="006101B5" w:rsidP="006101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1B5" w:rsidRP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t xml:space="preserve">8. Pa promisli molim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>, u kolikoj se to sljepoći veli: „Ako je</w:t>
      </w:r>
      <w:r w:rsidR="000B2ABE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Bog unaprijed poznavao moju buduću volju i budući da se ništa</w:t>
      </w:r>
      <w:r w:rsidR="000B2ABE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ne može dogoditi, a da on to nije unaprijed znao, nužno je da ja</w:t>
      </w:r>
    </w:p>
    <w:p w:rsidR="006101B5" w:rsidRPr="006101B5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01B5">
        <w:rPr>
          <w:rFonts w:ascii="Times New Roman" w:hAnsi="Times New Roman" w:cs="Times New Roman"/>
          <w:sz w:val="24"/>
          <w:szCs w:val="24"/>
        </w:rPr>
        <w:lastRenderedPageBreak/>
        <w:t>hoću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ono što je on unaprijed znao; ako je pak to nužno, mora se</w:t>
      </w:r>
      <w:r w:rsidR="000B2ABE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 xml:space="preserve">priznati da ja to hoću ne po volji, nego po nužnosti". O jedinstveneli ludosti! Pa kako da se dakle zbude išta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onoga što je Bog</w:t>
      </w:r>
      <w:r w:rsidR="000B2ABE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unaprijed znao ako ne bude volje za koju je on unaprijed kao buduću</w:t>
      </w:r>
      <w:r w:rsidR="000B2ABE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znao? Ostavljam po strani onu isto takvu nakaznost za koju</w:t>
      </w:r>
      <w:r w:rsidR="000B2ABE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maločas rekoh da ju je izrekao isti onaj čovjek: „Nužno je da tako</w:t>
      </w:r>
      <w:r w:rsidR="000B2ABE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hoću"; on, pošto je pretpostavio nužnost, sada se upinje da ukine</w:t>
      </w:r>
      <w:r w:rsidR="000B2ABE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 xml:space="preserve">volju. Ako je naime nužno da hoće, odakle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htjeti11 kada volje</w:t>
      </w:r>
      <w:r w:rsidR="000B2ABE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neće biti? A ako on to ne bi rekao u tom smislu, nego bi rekao</w:t>
      </w:r>
      <w:r w:rsidR="000B2ABE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 xml:space="preserve">da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nema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u moći samu volju, jer je nužno da hoće, prigovorilo bi</w:t>
      </w:r>
      <w:r w:rsidR="000B2ABE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mu se iz onoga što si ti sam rekao kad sam te pitao hoćeš li biti</w:t>
      </w:r>
      <w:r w:rsidR="000B2ABE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blažen protiv volje. Odgovorio si naime da bi već bio blažen kad</w:t>
      </w:r>
      <w:r w:rsidR="000B2ABE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 xml:space="preserve">bi ti to bilo moguće; jer rekao si da hoćeš,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ali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da još ne možeš.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A</w:t>
      </w:r>
      <w:r w:rsidR="000B2ABE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j a dometnuh da iz tebe kliče istina.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Doista, ne možemo zanijekati</w:t>
      </w:r>
      <w:r w:rsidR="000B2ABE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da imamo moć ako nam ne manjka to da hoćemo; a dok hoćemo,</w:t>
      </w:r>
      <w:r w:rsidR="000B2ABE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 xml:space="preserve">zapravo uopće nećemo ako nam nedostaje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sama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volja.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Ako se pak</w:t>
      </w:r>
      <w:r w:rsidR="000B2ABE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to ne može dogoditi da dok hoćemo mi zapravo nećemo, onda oni</w:t>
      </w:r>
      <w:r w:rsidR="000B2ABE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koji hoće zasigurno imaju volju; i ništa drugo nije u moći osim</w:t>
      </w:r>
      <w:r w:rsidR="000B2ABE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onoga što imaju oni koji hoće.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Naša volja dakle uopće ne bi bila</w:t>
      </w:r>
      <w:r w:rsidR="000B2ABE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volja kad ne bi bila u našoj moći.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Ali, budući da nam je u moći,</w:t>
      </w:r>
      <w:r w:rsidR="000B2ABE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slobodna nam je.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Nije nam naime slobodno ono što nemamo u</w:t>
      </w:r>
      <w:r w:rsidR="000B2ABE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 xml:space="preserve">moći,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ono što imamo ne može nam ne biti slobodno.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Tako biva da ne niječemo kako Bog unaprijed poznaje sve buduće stvari,</w:t>
      </w:r>
      <w:r w:rsidR="000B2ABE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a da mi ipak hoćemo ono što hoćemo.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Jer ako Bog unaprijed</w:t>
      </w:r>
      <w:r w:rsidR="000B2ABE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 xml:space="preserve">poznaje našu volju, ona koju on unaprijed poznaje doista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i biti</w:t>
      </w:r>
    </w:p>
    <w:p w:rsidR="000B2ABE" w:rsidRDefault="006101B5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01B5">
        <w:rPr>
          <w:rFonts w:ascii="Times New Roman" w:hAnsi="Times New Roman" w:cs="Times New Roman"/>
          <w:sz w:val="24"/>
          <w:szCs w:val="24"/>
        </w:rPr>
        <w:t>ona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sama. Bit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dakle volja jer volju unaprijed poznaje.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I neće</w:t>
      </w:r>
      <w:r w:rsidR="000B2ABE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moći biti volja ako neće biti u moći.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On dakle unaprijed poznaje</w:t>
      </w:r>
      <w:r w:rsidR="000B2ABE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također moć.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Meni se dakle ne ukida moć uslijed njegova predznanja;</w:t>
      </w:r>
      <w:r w:rsidR="000B2ABE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 xml:space="preserve">ona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mi još sigurnije pripadati baš zato jer je onaj čije</w:t>
      </w:r>
      <w:r w:rsidR="000B2ABE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 xml:space="preserve">se predznanje ne vara </w:t>
      </w:r>
      <w:r w:rsidR="000B2ABE">
        <w:rPr>
          <w:rFonts w:ascii="Times New Roman" w:hAnsi="Times New Roman" w:cs="Times New Roman"/>
          <w:sz w:val="24"/>
          <w:szCs w:val="24"/>
        </w:rPr>
        <w:t xml:space="preserve">unaprijed znao da ću je imati. </w:t>
      </w:r>
    </w:p>
    <w:p w:rsidR="000B2ABE" w:rsidRDefault="000B2ABE" w:rsidP="006101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01B5" w:rsidRDefault="006101B5" w:rsidP="000B2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1B5">
        <w:rPr>
          <w:rFonts w:ascii="Times New Roman" w:hAnsi="Times New Roman" w:cs="Times New Roman"/>
          <w:sz w:val="24"/>
          <w:szCs w:val="24"/>
        </w:rPr>
        <w:t>E: Evo, ne niječem više kako je nužno da se zbude štogod je</w:t>
      </w:r>
      <w:r w:rsidR="000B2ABE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 xml:space="preserve">Bog unaprijed znao </w:t>
      </w:r>
      <w:proofErr w:type="gramStart"/>
      <w:r w:rsidRPr="006101B5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Pr="006101B5">
        <w:rPr>
          <w:rFonts w:ascii="Times New Roman" w:hAnsi="Times New Roman" w:cs="Times New Roman"/>
          <w:sz w:val="24"/>
          <w:szCs w:val="24"/>
        </w:rPr>
        <w:t xml:space="preserve"> d a j e on unaprijed poznavao i naše grijehe,</w:t>
      </w:r>
      <w:r w:rsidR="000B2ABE">
        <w:rPr>
          <w:rFonts w:ascii="Times New Roman" w:hAnsi="Times New Roman" w:cs="Times New Roman"/>
          <w:sz w:val="24"/>
          <w:szCs w:val="24"/>
        </w:rPr>
        <w:t xml:space="preserve"> </w:t>
      </w:r>
      <w:r w:rsidRPr="006101B5">
        <w:rPr>
          <w:rFonts w:ascii="Times New Roman" w:hAnsi="Times New Roman" w:cs="Times New Roman"/>
          <w:sz w:val="24"/>
          <w:szCs w:val="24"/>
        </w:rPr>
        <w:t>a da nam volja ipak ostane slobodna i ostavljena u našoj moći.</w:t>
      </w:r>
    </w:p>
    <w:p w:rsidR="000B2ABE" w:rsidRDefault="000B2ABE" w:rsidP="000B2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ABE" w:rsidRDefault="000B2ABE" w:rsidP="000B2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ABE" w:rsidRDefault="000B2ABE" w:rsidP="000B2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ABE" w:rsidRDefault="000B2ABE" w:rsidP="000B2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Navedeni tekst je potrebno iščitati I odgovoriti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naredna pitanja, koja istovremeno mogu biti I teme za eseje:</w:t>
      </w:r>
    </w:p>
    <w:p w:rsidR="000B2ABE" w:rsidRDefault="000B2ABE" w:rsidP="000B2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ABE" w:rsidRDefault="000B2ABE" w:rsidP="000B2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ABE" w:rsidRDefault="000B2ABE" w:rsidP="000B2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vezu između Božanske I ljudske volje</w:t>
      </w:r>
    </w:p>
    <w:p w:rsidR="000B2ABE" w:rsidRDefault="000B2ABE" w:rsidP="000B2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ABE" w:rsidRDefault="000B2ABE" w:rsidP="000B2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Razmotriti način djelovanja Božije volje</w:t>
      </w:r>
    </w:p>
    <w:p w:rsidR="000B2ABE" w:rsidRDefault="000B2ABE" w:rsidP="000B2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ABE" w:rsidRDefault="000B2ABE" w:rsidP="000B2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Ako je Božija volja nužna kod Sv. Avgustina kako je onda moguća sloboda kod čovjeka?</w:t>
      </w:r>
      <w:proofErr w:type="gramEnd"/>
    </w:p>
    <w:p w:rsidR="006F464E" w:rsidRDefault="006F464E" w:rsidP="000B2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64E" w:rsidRDefault="006F464E" w:rsidP="000B2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64E" w:rsidRDefault="006F464E" w:rsidP="000B2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464E" w:rsidRDefault="006F464E" w:rsidP="006F46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Napomena:</w:t>
      </w:r>
      <w:r>
        <w:rPr>
          <w:rFonts w:ascii="Times New Roman" w:hAnsi="Times New Roman" w:cs="Times New Roman"/>
          <w:sz w:val="28"/>
          <w:szCs w:val="28"/>
        </w:rPr>
        <w:t xml:space="preserve"> Odgovore </w:t>
      </w:r>
      <w:proofErr w:type="gramStart"/>
      <w:r>
        <w:rPr>
          <w:rFonts w:ascii="Times New Roman" w:hAnsi="Times New Roman" w:cs="Times New Roman"/>
          <w:sz w:val="28"/>
          <w:szCs w:val="28"/>
        </w:rPr>
        <w:t>na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zadata pitanja, napisane eseje I komentare ili eventualne nedoumice i pitanja u vezi sa predviđenim tekstom koji se tumači slati na e/mejl adresu; nebojsaban@gmail.com</w:t>
      </w:r>
    </w:p>
    <w:p w:rsidR="006F464E" w:rsidRPr="0040507D" w:rsidRDefault="006F464E" w:rsidP="006F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64E" w:rsidRPr="0040507D" w:rsidRDefault="006F464E" w:rsidP="006F4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0507D">
        <w:rPr>
          <w:rFonts w:ascii="Times New Roman" w:hAnsi="Times New Roman" w:cs="Times New Roman"/>
          <w:b/>
          <w:sz w:val="24"/>
          <w:szCs w:val="24"/>
        </w:rPr>
        <w:t>mr</w:t>
      </w:r>
      <w:proofErr w:type="gramEnd"/>
      <w:r w:rsidRPr="0040507D">
        <w:rPr>
          <w:rFonts w:ascii="Times New Roman" w:hAnsi="Times New Roman" w:cs="Times New Roman"/>
          <w:b/>
          <w:sz w:val="24"/>
          <w:szCs w:val="24"/>
        </w:rPr>
        <w:t xml:space="preserve"> N. Banović</w:t>
      </w:r>
    </w:p>
    <w:p w:rsidR="006F464E" w:rsidRDefault="006F464E" w:rsidP="006F464E">
      <w:pPr>
        <w:autoSpaceDE w:val="0"/>
        <w:autoSpaceDN w:val="0"/>
        <w:adjustRightInd w:val="0"/>
        <w:spacing w:after="0" w:line="240" w:lineRule="auto"/>
        <w:jc w:val="both"/>
        <w:rPr>
          <w:rFonts w:ascii="Sylfaen" w:hAnsi="Sylfaen" w:cs="Sylfaen"/>
          <w:sz w:val="24"/>
          <w:szCs w:val="24"/>
        </w:rPr>
      </w:pPr>
    </w:p>
    <w:p w:rsidR="006F464E" w:rsidRDefault="006F464E" w:rsidP="000B2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ABE" w:rsidRDefault="000B2ABE" w:rsidP="000B2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ABE" w:rsidRDefault="000B2ABE" w:rsidP="000B2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ABE" w:rsidRDefault="000B2ABE" w:rsidP="000B2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ABE" w:rsidRDefault="000B2ABE" w:rsidP="000B2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ABE" w:rsidRPr="006101B5" w:rsidRDefault="000B2ABE" w:rsidP="000B2A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2ABE" w:rsidRPr="006101B5" w:rsidSect="005975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proofState w:grammar="clean"/>
  <w:defaultTabStop w:val="720"/>
  <w:characterSpacingControl w:val="doNotCompress"/>
  <w:compat/>
  <w:rsids>
    <w:rsidRoot w:val="006101B5"/>
    <w:rsid w:val="000B2ABE"/>
    <w:rsid w:val="0023546A"/>
    <w:rsid w:val="005975DC"/>
    <w:rsid w:val="006101B5"/>
    <w:rsid w:val="006F464E"/>
    <w:rsid w:val="007F7A31"/>
    <w:rsid w:val="00CE0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5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2382</Words>
  <Characters>13582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3</cp:revision>
  <dcterms:created xsi:type="dcterms:W3CDTF">2020-03-28T11:37:00Z</dcterms:created>
  <dcterms:modified xsi:type="dcterms:W3CDTF">2020-03-28T13:24:00Z</dcterms:modified>
</cp:coreProperties>
</file>